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38" w:rsidRPr="00CA4738" w:rsidRDefault="00CA4738" w:rsidP="00CA4738">
      <w:pPr>
        <w:spacing w:after="180"/>
        <w:outlineLvl w:val="0"/>
        <w:rPr>
          <w:rFonts w:ascii="Arial" w:eastAsia="Times New Roman" w:hAnsi="Arial" w:cs="Arial"/>
          <w:b/>
          <w:bCs/>
          <w:color w:val="4B4B4B"/>
          <w:kern w:val="36"/>
          <w:sz w:val="26"/>
          <w:szCs w:val="26"/>
          <w:lang w:eastAsia="cs-CZ"/>
        </w:rPr>
      </w:pPr>
      <w:r w:rsidRPr="00CA4738">
        <w:rPr>
          <w:rFonts w:ascii="Arial" w:eastAsia="Times New Roman" w:hAnsi="Arial" w:cs="Arial"/>
          <w:b/>
          <w:bCs/>
          <w:color w:val="4B4B4B"/>
          <w:kern w:val="36"/>
          <w:sz w:val="26"/>
          <w:szCs w:val="26"/>
          <w:lang w:eastAsia="cs-CZ"/>
        </w:rPr>
        <w:t>Obecná informace o zpracování osobních údajů</w:t>
      </w:r>
    </w:p>
    <w:p w:rsidR="00CA4738" w:rsidRPr="00CA4738" w:rsidRDefault="00DA5AB8" w:rsidP="00CA4738">
      <w:pPr>
        <w:spacing w:before="105" w:after="105"/>
        <w:ind w:left="75" w:right="75"/>
        <w:jc w:val="both"/>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 xml:space="preserve">ZŠ a MŠ Mělnické Vtelno, okres Mělník </w:t>
      </w:r>
      <w:r w:rsidR="00CA4738">
        <w:rPr>
          <w:rFonts w:ascii="Arial" w:eastAsia="Times New Roman" w:hAnsi="Arial" w:cs="Arial"/>
          <w:color w:val="4B4B4B"/>
          <w:sz w:val="20"/>
          <w:szCs w:val="20"/>
          <w:lang w:eastAsia="cs-CZ"/>
        </w:rPr>
        <w:t>(dále jen „</w:t>
      </w:r>
      <w:r w:rsidR="00625A95">
        <w:rPr>
          <w:rFonts w:ascii="Arial" w:eastAsia="Times New Roman" w:hAnsi="Arial" w:cs="Arial"/>
          <w:color w:val="4B4B4B"/>
          <w:sz w:val="20"/>
          <w:szCs w:val="20"/>
          <w:lang w:eastAsia="cs-CZ"/>
        </w:rPr>
        <w:t>Škola</w:t>
      </w:r>
      <w:r w:rsidR="00CA4738">
        <w:rPr>
          <w:rFonts w:ascii="Arial" w:eastAsia="Times New Roman" w:hAnsi="Arial" w:cs="Arial"/>
          <w:color w:val="4B4B4B"/>
          <w:sz w:val="20"/>
          <w:szCs w:val="20"/>
          <w:lang w:eastAsia="cs-CZ"/>
        </w:rPr>
        <w:t>“)</w:t>
      </w:r>
      <w:r w:rsidR="00CA4738" w:rsidRPr="00CA4738">
        <w:rPr>
          <w:rFonts w:ascii="Arial" w:eastAsia="Times New Roman" w:hAnsi="Arial" w:cs="Arial"/>
          <w:color w:val="4B4B4B"/>
          <w:sz w:val="20"/>
          <w:szCs w:val="20"/>
          <w:lang w:eastAsia="cs-CZ"/>
        </w:rPr>
        <w:t xml:space="preserve"> zpracovává osobní údaje v souladu s požadavky Nařízení Evropského parlamentu a Rady (EU) č. 2016/679 ze dne 27. dubna 2016 o ochraně fyzických osob v souvislosti se zpracováním osobních údajů a o volném pohybu těchto údajů a o zrušení směrnice 95/46/ES (</w:t>
      </w:r>
      <w:r w:rsidR="00CA4738">
        <w:rPr>
          <w:rFonts w:ascii="Arial" w:eastAsia="Times New Roman" w:hAnsi="Arial" w:cs="Arial"/>
          <w:color w:val="4B4B4B"/>
          <w:sz w:val="20"/>
          <w:szCs w:val="20"/>
          <w:lang w:eastAsia="cs-CZ"/>
        </w:rPr>
        <w:t>dále jen</w:t>
      </w:r>
      <w:r w:rsidR="00CA4738" w:rsidRPr="00CA4738">
        <w:rPr>
          <w:rFonts w:ascii="Arial" w:eastAsia="Times New Roman" w:hAnsi="Arial" w:cs="Arial"/>
          <w:color w:val="4B4B4B"/>
          <w:sz w:val="20"/>
          <w:szCs w:val="20"/>
          <w:lang w:eastAsia="cs-CZ"/>
        </w:rPr>
        <w:t xml:space="preserve"> </w:t>
      </w:r>
      <w:r w:rsidR="00CA4738">
        <w:rPr>
          <w:rFonts w:ascii="Arial" w:eastAsia="Times New Roman" w:hAnsi="Arial" w:cs="Arial"/>
          <w:color w:val="4B4B4B"/>
          <w:sz w:val="20"/>
          <w:szCs w:val="20"/>
          <w:lang w:eastAsia="cs-CZ"/>
        </w:rPr>
        <w:t>„</w:t>
      </w:r>
      <w:r w:rsidR="00CA4738" w:rsidRPr="00CA4738">
        <w:rPr>
          <w:rFonts w:ascii="Arial" w:eastAsia="Times New Roman" w:hAnsi="Arial" w:cs="Arial"/>
          <w:color w:val="4B4B4B"/>
          <w:sz w:val="20"/>
          <w:szCs w:val="20"/>
          <w:lang w:eastAsia="cs-CZ"/>
        </w:rPr>
        <w:t>GDPR</w:t>
      </w:r>
      <w:r w:rsidR="00CA4738">
        <w:rPr>
          <w:rFonts w:ascii="Arial" w:eastAsia="Times New Roman" w:hAnsi="Arial" w:cs="Arial"/>
          <w:color w:val="4B4B4B"/>
          <w:sz w:val="20"/>
          <w:szCs w:val="20"/>
          <w:lang w:eastAsia="cs-CZ"/>
        </w:rPr>
        <w:t>“</w:t>
      </w:r>
      <w:r w:rsidR="00CA4738" w:rsidRPr="00CA4738">
        <w:rPr>
          <w:rFonts w:ascii="Arial" w:eastAsia="Times New Roman" w:hAnsi="Arial" w:cs="Arial"/>
          <w:color w:val="4B4B4B"/>
          <w:sz w:val="20"/>
          <w:szCs w:val="20"/>
          <w:lang w:eastAsia="cs-CZ"/>
        </w:rPr>
        <w:t>).</w:t>
      </w:r>
    </w:p>
    <w:p w:rsidR="00CA4738" w:rsidRPr="00CA4738" w:rsidRDefault="00625A95" w:rsidP="00CA4738">
      <w:pPr>
        <w:spacing w:before="105" w:after="105"/>
        <w:ind w:left="75" w:right="75"/>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Škola</w:t>
      </w:r>
      <w:r w:rsidR="00CA4738" w:rsidRPr="00CA4738">
        <w:rPr>
          <w:rFonts w:ascii="Arial" w:eastAsia="Times New Roman" w:hAnsi="Arial" w:cs="Arial"/>
          <w:color w:val="4B4B4B"/>
          <w:sz w:val="20"/>
          <w:szCs w:val="20"/>
          <w:lang w:eastAsia="cs-CZ"/>
        </w:rPr>
        <w:t xml:space="preserve"> je správcem (v některých případech i zpracovatelem) Vašich osobních údajů.</w:t>
      </w:r>
    </w:p>
    <w:p w:rsidR="00CA4738" w:rsidRPr="00CA4738" w:rsidRDefault="00CA4738" w:rsidP="00CA4738">
      <w:pPr>
        <w:spacing w:before="375" w:after="225"/>
        <w:ind w:left="60" w:right="75"/>
        <w:outlineLvl w:val="2"/>
        <w:rPr>
          <w:rFonts w:ascii="Arial" w:eastAsia="Times New Roman" w:hAnsi="Arial" w:cs="Arial"/>
          <w:b/>
          <w:bCs/>
          <w:color w:val="4B4B4B"/>
          <w:sz w:val="27"/>
          <w:szCs w:val="27"/>
          <w:lang w:eastAsia="cs-CZ"/>
        </w:rPr>
      </w:pPr>
      <w:r w:rsidRPr="00CA4738">
        <w:rPr>
          <w:rFonts w:ascii="Arial" w:eastAsia="Times New Roman" w:hAnsi="Arial" w:cs="Arial"/>
          <w:b/>
          <w:bCs/>
          <w:color w:val="4B4B4B"/>
          <w:sz w:val="27"/>
          <w:szCs w:val="27"/>
          <w:lang w:eastAsia="cs-CZ"/>
        </w:rPr>
        <w:t>Kontaktní údaje správce:</w:t>
      </w:r>
    </w:p>
    <w:p w:rsidR="00DA5AB8" w:rsidRDefault="00DA5AB8" w:rsidP="00CA4738">
      <w:pPr>
        <w:spacing w:before="105" w:after="105"/>
        <w:ind w:left="75" w:right="75"/>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Základní škola a Mateřská škola Mělnické Vtelno, okres Mělník</w:t>
      </w:r>
    </w:p>
    <w:p w:rsidR="00CA4738" w:rsidRPr="00CA4738" w:rsidRDefault="00DA5AB8" w:rsidP="00CA4738">
      <w:pPr>
        <w:spacing w:before="105" w:after="105"/>
        <w:ind w:left="75" w:right="75"/>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Hlavní 149, 277 38 Mělnické Vtelno</w:t>
      </w:r>
      <w:r w:rsidR="00CA4738" w:rsidRPr="00CA4738">
        <w:rPr>
          <w:rFonts w:ascii="Arial" w:eastAsia="Times New Roman" w:hAnsi="Arial" w:cs="Arial"/>
          <w:color w:val="4B4B4B"/>
          <w:sz w:val="20"/>
          <w:szCs w:val="20"/>
          <w:lang w:eastAsia="cs-CZ"/>
        </w:rPr>
        <w:br/>
        <w:t>telefon: +420</w:t>
      </w:r>
      <w:r>
        <w:rPr>
          <w:rFonts w:ascii="Arial" w:eastAsia="Times New Roman" w:hAnsi="Arial" w:cs="Arial"/>
          <w:color w:val="4B4B4B"/>
          <w:sz w:val="20"/>
          <w:szCs w:val="20"/>
          <w:lang w:eastAsia="cs-CZ"/>
        </w:rPr>
        <w:t> 326 337 107</w:t>
      </w:r>
      <w:r w:rsidR="00CA4738" w:rsidRPr="00CA4738">
        <w:rPr>
          <w:rFonts w:ascii="Arial" w:eastAsia="Times New Roman" w:hAnsi="Arial" w:cs="Arial"/>
          <w:color w:val="4B4B4B"/>
          <w:sz w:val="20"/>
          <w:szCs w:val="20"/>
          <w:lang w:eastAsia="cs-CZ"/>
        </w:rPr>
        <w:br/>
        <w:t xml:space="preserve">e-mail:  </w:t>
      </w:r>
      <w:r>
        <w:rPr>
          <w:rFonts w:ascii="Arial" w:eastAsia="Times New Roman" w:hAnsi="Arial" w:cs="Arial"/>
          <w:color w:val="4B4B4B"/>
          <w:sz w:val="20"/>
          <w:szCs w:val="20"/>
          <w:lang w:eastAsia="cs-CZ"/>
        </w:rPr>
        <w:t>skola@zsvtelno.cz</w:t>
      </w:r>
      <w:r w:rsidR="00CA4738" w:rsidRPr="00CA4738">
        <w:rPr>
          <w:rFonts w:ascii="Arial" w:eastAsia="Times New Roman" w:hAnsi="Arial" w:cs="Arial"/>
          <w:color w:val="4B4B4B"/>
          <w:sz w:val="20"/>
          <w:szCs w:val="20"/>
          <w:lang w:eastAsia="cs-CZ"/>
        </w:rPr>
        <w:br/>
        <w:t xml:space="preserve">ID datové schránky: </w:t>
      </w:r>
      <w:r w:rsidR="00B9132F">
        <w:rPr>
          <w:rFonts w:ascii="Arial" w:eastAsia="Times New Roman" w:hAnsi="Arial" w:cs="Arial"/>
          <w:color w:val="4B4B4B"/>
          <w:sz w:val="20"/>
          <w:szCs w:val="20"/>
          <w:lang w:eastAsia="cs-CZ"/>
        </w:rPr>
        <w:t>2ifmfes</w:t>
      </w:r>
      <w:bookmarkStart w:id="0" w:name="_GoBack"/>
      <w:bookmarkEnd w:id="0"/>
    </w:p>
    <w:p w:rsidR="00CA4738" w:rsidRPr="00CA4738" w:rsidRDefault="00CA4738" w:rsidP="00CA4738">
      <w:pPr>
        <w:spacing w:before="375" w:after="225"/>
        <w:ind w:left="60" w:right="75"/>
        <w:outlineLvl w:val="2"/>
        <w:rPr>
          <w:rFonts w:ascii="Arial" w:eastAsia="Times New Roman" w:hAnsi="Arial" w:cs="Arial"/>
          <w:b/>
          <w:bCs/>
          <w:color w:val="4B4B4B"/>
          <w:sz w:val="27"/>
          <w:szCs w:val="27"/>
          <w:lang w:eastAsia="cs-CZ"/>
        </w:rPr>
      </w:pPr>
      <w:r w:rsidRPr="00CA4738">
        <w:rPr>
          <w:rFonts w:ascii="Arial" w:eastAsia="Times New Roman" w:hAnsi="Arial" w:cs="Arial"/>
          <w:b/>
          <w:bCs/>
          <w:color w:val="4B4B4B"/>
          <w:sz w:val="27"/>
          <w:szCs w:val="27"/>
          <w:lang w:eastAsia="cs-CZ"/>
        </w:rPr>
        <w:t>Účel zpracování osobních údajů</w:t>
      </w:r>
    </w:p>
    <w:p w:rsidR="00CA4738" w:rsidRPr="00CA4738" w:rsidRDefault="00625A95" w:rsidP="00CA4738">
      <w:pPr>
        <w:spacing w:before="105" w:after="105"/>
        <w:ind w:left="75" w:right="75"/>
        <w:jc w:val="both"/>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Škola</w:t>
      </w:r>
      <w:r w:rsidR="00CA4738" w:rsidRPr="00CA4738">
        <w:rPr>
          <w:rFonts w:ascii="Arial" w:eastAsia="Times New Roman" w:hAnsi="Arial" w:cs="Arial"/>
          <w:color w:val="4B4B4B"/>
          <w:sz w:val="20"/>
          <w:szCs w:val="20"/>
          <w:lang w:eastAsia="cs-CZ"/>
        </w:rPr>
        <w:t xml:space="preserve"> jako správce osobních údajů zpracovává osobní údaje zejména za účel</w:t>
      </w:r>
      <w:r w:rsidR="00CA4738">
        <w:rPr>
          <w:rFonts w:ascii="Arial" w:eastAsia="Times New Roman" w:hAnsi="Arial" w:cs="Arial"/>
          <w:color w:val="4B4B4B"/>
          <w:sz w:val="20"/>
          <w:szCs w:val="20"/>
          <w:lang w:eastAsia="cs-CZ"/>
        </w:rPr>
        <w:t xml:space="preserve">em výkonu </w:t>
      </w:r>
      <w:r>
        <w:rPr>
          <w:rFonts w:ascii="Arial" w:eastAsia="Times New Roman" w:hAnsi="Arial" w:cs="Arial"/>
          <w:color w:val="4B4B4B"/>
          <w:sz w:val="20"/>
          <w:szCs w:val="20"/>
          <w:lang w:eastAsia="cs-CZ"/>
        </w:rPr>
        <w:t>školního vzdělávání podle školského zákona i na základě Vašich souhlasů</w:t>
      </w:r>
      <w:r w:rsidR="00CA4738">
        <w:rPr>
          <w:rFonts w:ascii="Arial" w:eastAsia="Times New Roman" w:hAnsi="Arial" w:cs="Arial"/>
          <w:color w:val="4B4B4B"/>
          <w:sz w:val="20"/>
          <w:szCs w:val="20"/>
          <w:lang w:eastAsia="cs-CZ"/>
        </w:rPr>
        <w:t>.</w:t>
      </w:r>
      <w:r w:rsidR="00CA4738" w:rsidRPr="00CA4738">
        <w:rPr>
          <w:rFonts w:ascii="Arial" w:eastAsia="Times New Roman" w:hAnsi="Arial" w:cs="Arial"/>
          <w:color w:val="4B4B4B"/>
          <w:sz w:val="20"/>
          <w:szCs w:val="20"/>
          <w:lang w:eastAsia="cs-CZ"/>
        </w:rPr>
        <w:t> </w:t>
      </w:r>
    </w:p>
    <w:p w:rsidR="00CA4738" w:rsidRPr="00CA4738" w:rsidRDefault="00CA4738" w:rsidP="00CA4738">
      <w:pPr>
        <w:spacing w:before="375" w:after="225"/>
        <w:ind w:left="60" w:right="75"/>
        <w:outlineLvl w:val="2"/>
        <w:rPr>
          <w:rFonts w:ascii="Arial" w:eastAsia="Times New Roman" w:hAnsi="Arial" w:cs="Arial"/>
          <w:b/>
          <w:bCs/>
          <w:color w:val="4B4B4B"/>
          <w:sz w:val="27"/>
          <w:szCs w:val="27"/>
          <w:lang w:eastAsia="cs-CZ"/>
        </w:rPr>
      </w:pPr>
      <w:r w:rsidRPr="00CA4738">
        <w:rPr>
          <w:rFonts w:ascii="Arial" w:eastAsia="Times New Roman" w:hAnsi="Arial" w:cs="Arial"/>
          <w:b/>
          <w:bCs/>
          <w:color w:val="4B4B4B"/>
          <w:sz w:val="27"/>
          <w:szCs w:val="27"/>
          <w:lang w:eastAsia="cs-CZ"/>
        </w:rPr>
        <w:t>Právní základ zpracování osobních údajů</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Osobní údaje jsou shromažďovány a dále zpracovávány, pokud je zpracování nezbytné:</w:t>
      </w:r>
    </w:p>
    <w:p w:rsidR="00CA4738" w:rsidRPr="00CA4738" w:rsidRDefault="00CA4738" w:rsidP="00CA4738">
      <w:pPr>
        <w:numPr>
          <w:ilvl w:val="0"/>
          <w:numId w:val="2"/>
        </w:numPr>
        <w:spacing w:before="100" w:beforeAutospacing="1" w:after="100" w:afterAutospacing="1"/>
        <w:ind w:left="0"/>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xml:space="preserve">pro splnění právních povinností, které se na </w:t>
      </w:r>
      <w:r w:rsidR="00625A95">
        <w:rPr>
          <w:rFonts w:ascii="Arial" w:eastAsia="Times New Roman" w:hAnsi="Arial" w:cs="Arial"/>
          <w:color w:val="4B4B4B"/>
          <w:sz w:val="20"/>
          <w:szCs w:val="20"/>
          <w:lang w:eastAsia="cs-CZ"/>
        </w:rPr>
        <w:t>Školu vztahují</w:t>
      </w:r>
      <w:r w:rsidRPr="00CA4738">
        <w:rPr>
          <w:rFonts w:ascii="Arial" w:eastAsia="Times New Roman" w:hAnsi="Arial" w:cs="Arial"/>
          <w:color w:val="4B4B4B"/>
          <w:sz w:val="20"/>
          <w:szCs w:val="20"/>
          <w:lang w:eastAsia="cs-CZ"/>
        </w:rPr>
        <w:t xml:space="preserve"> (např. </w:t>
      </w:r>
      <w:r w:rsidR="00625A95">
        <w:rPr>
          <w:rFonts w:ascii="Arial" w:eastAsia="Times New Roman" w:hAnsi="Arial" w:cs="Arial"/>
          <w:color w:val="4B4B4B"/>
          <w:sz w:val="20"/>
          <w:szCs w:val="20"/>
          <w:lang w:eastAsia="cs-CZ"/>
        </w:rPr>
        <w:t>zápis a průběh školního vzdělávání</w:t>
      </w:r>
      <w:r w:rsidRPr="00CA4738">
        <w:rPr>
          <w:rFonts w:ascii="Arial" w:eastAsia="Times New Roman" w:hAnsi="Arial" w:cs="Arial"/>
          <w:color w:val="4B4B4B"/>
          <w:sz w:val="20"/>
          <w:szCs w:val="20"/>
          <w:lang w:eastAsia="cs-CZ"/>
        </w:rPr>
        <w:t>),</w:t>
      </w:r>
    </w:p>
    <w:p w:rsidR="00CA4738" w:rsidRPr="00CA4738" w:rsidRDefault="00CA4738" w:rsidP="00CA4738">
      <w:pPr>
        <w:numPr>
          <w:ilvl w:val="0"/>
          <w:numId w:val="2"/>
        </w:numPr>
        <w:spacing w:before="100" w:beforeAutospacing="1" w:after="100" w:afterAutospacing="1"/>
        <w:ind w:left="0"/>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xml:space="preserve">pro splnění smlouvy mezi </w:t>
      </w:r>
      <w:r w:rsidR="00625A95">
        <w:rPr>
          <w:rFonts w:ascii="Arial" w:eastAsia="Times New Roman" w:hAnsi="Arial" w:cs="Arial"/>
          <w:color w:val="4B4B4B"/>
          <w:sz w:val="20"/>
          <w:szCs w:val="20"/>
          <w:lang w:eastAsia="cs-CZ"/>
        </w:rPr>
        <w:t>Školou</w:t>
      </w:r>
      <w:r w:rsidRPr="00CA4738">
        <w:rPr>
          <w:rFonts w:ascii="Arial" w:eastAsia="Times New Roman" w:hAnsi="Arial" w:cs="Arial"/>
          <w:color w:val="4B4B4B"/>
          <w:sz w:val="20"/>
          <w:szCs w:val="20"/>
          <w:lang w:eastAsia="cs-CZ"/>
        </w:rPr>
        <w:t xml:space="preserve"> a subjekty těchto osobních údajů (např. </w:t>
      </w:r>
      <w:r w:rsidR="00625A95">
        <w:rPr>
          <w:rFonts w:ascii="Arial" w:eastAsia="Times New Roman" w:hAnsi="Arial" w:cs="Arial"/>
          <w:color w:val="4B4B4B"/>
          <w:sz w:val="20"/>
          <w:szCs w:val="20"/>
          <w:lang w:eastAsia="cs-CZ"/>
        </w:rPr>
        <w:t>dary</w:t>
      </w:r>
      <w:r w:rsidRPr="00CA4738">
        <w:rPr>
          <w:rFonts w:ascii="Arial" w:eastAsia="Times New Roman" w:hAnsi="Arial" w:cs="Arial"/>
          <w:color w:val="4B4B4B"/>
          <w:sz w:val="20"/>
          <w:szCs w:val="20"/>
          <w:lang w:eastAsia="cs-CZ"/>
        </w:rPr>
        <w:t>),</w:t>
      </w:r>
    </w:p>
    <w:p w:rsidR="00CA4738" w:rsidRPr="00CA4738" w:rsidRDefault="00CA4738" w:rsidP="00CA4738">
      <w:pPr>
        <w:numPr>
          <w:ilvl w:val="0"/>
          <w:numId w:val="2"/>
        </w:numPr>
        <w:spacing w:before="100" w:beforeAutospacing="1" w:after="100" w:afterAutospacing="1"/>
        <w:ind w:left="0"/>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pro splnění úkolů ve veřejném zájmu</w:t>
      </w:r>
      <w:r>
        <w:rPr>
          <w:rFonts w:ascii="Arial" w:eastAsia="Times New Roman" w:hAnsi="Arial" w:cs="Arial"/>
          <w:color w:val="4B4B4B"/>
          <w:sz w:val="20"/>
          <w:szCs w:val="20"/>
          <w:lang w:eastAsia="cs-CZ"/>
        </w:rPr>
        <w:t xml:space="preserve">, kterým je </w:t>
      </w:r>
      <w:r w:rsidR="00625A95">
        <w:rPr>
          <w:rFonts w:ascii="Arial" w:eastAsia="Times New Roman" w:hAnsi="Arial" w:cs="Arial"/>
          <w:color w:val="4B4B4B"/>
          <w:sz w:val="20"/>
          <w:szCs w:val="20"/>
          <w:lang w:eastAsia="cs-CZ"/>
        </w:rPr>
        <w:t>Škola</w:t>
      </w:r>
      <w:r w:rsidRPr="00CA4738">
        <w:rPr>
          <w:rFonts w:ascii="Arial" w:eastAsia="Times New Roman" w:hAnsi="Arial" w:cs="Arial"/>
          <w:color w:val="4B4B4B"/>
          <w:sz w:val="20"/>
          <w:szCs w:val="20"/>
          <w:lang w:eastAsia="cs-CZ"/>
        </w:rPr>
        <w:t xml:space="preserve"> pověřen</w:t>
      </w:r>
      <w:r>
        <w:rPr>
          <w:rFonts w:ascii="Arial" w:eastAsia="Times New Roman" w:hAnsi="Arial" w:cs="Arial"/>
          <w:color w:val="4B4B4B"/>
          <w:sz w:val="20"/>
          <w:szCs w:val="20"/>
          <w:lang w:eastAsia="cs-CZ"/>
        </w:rPr>
        <w:t>a</w:t>
      </w:r>
      <w:r w:rsidRPr="00CA4738">
        <w:rPr>
          <w:rFonts w:ascii="Arial" w:eastAsia="Times New Roman" w:hAnsi="Arial" w:cs="Arial"/>
          <w:color w:val="4B4B4B"/>
          <w:sz w:val="20"/>
          <w:szCs w:val="20"/>
          <w:lang w:eastAsia="cs-CZ"/>
        </w:rPr>
        <w:t xml:space="preserve"> (např. kontaktní údaje </w:t>
      </w:r>
      <w:r w:rsidR="00625A95">
        <w:rPr>
          <w:rFonts w:ascii="Arial" w:eastAsia="Times New Roman" w:hAnsi="Arial" w:cs="Arial"/>
          <w:color w:val="4B4B4B"/>
          <w:sz w:val="20"/>
          <w:szCs w:val="20"/>
          <w:lang w:eastAsia="cs-CZ"/>
        </w:rPr>
        <w:t>zákonných zástupců</w:t>
      </w:r>
      <w:r>
        <w:rPr>
          <w:rFonts w:ascii="Arial" w:eastAsia="Times New Roman" w:hAnsi="Arial" w:cs="Arial"/>
          <w:color w:val="4B4B4B"/>
          <w:sz w:val="20"/>
          <w:szCs w:val="20"/>
          <w:lang w:eastAsia="cs-CZ"/>
        </w:rPr>
        <w:t xml:space="preserve"> </w:t>
      </w:r>
      <w:r w:rsidRPr="00CA4738">
        <w:rPr>
          <w:rFonts w:ascii="Arial" w:eastAsia="Times New Roman" w:hAnsi="Arial" w:cs="Arial"/>
          <w:color w:val="4B4B4B"/>
          <w:sz w:val="20"/>
          <w:szCs w:val="20"/>
          <w:lang w:eastAsia="cs-CZ"/>
        </w:rPr>
        <w:t xml:space="preserve">pro zajištění komunikace s </w:t>
      </w:r>
      <w:r w:rsidR="00625A95">
        <w:rPr>
          <w:rFonts w:ascii="Arial" w:eastAsia="Times New Roman" w:hAnsi="Arial" w:cs="Arial"/>
          <w:color w:val="4B4B4B"/>
          <w:sz w:val="20"/>
          <w:szCs w:val="20"/>
          <w:lang w:eastAsia="cs-CZ"/>
        </w:rPr>
        <w:t>nimi</w:t>
      </w:r>
      <w:r w:rsidRPr="00CA4738">
        <w:rPr>
          <w:rFonts w:ascii="Arial" w:eastAsia="Times New Roman" w:hAnsi="Arial" w:cs="Arial"/>
          <w:color w:val="4B4B4B"/>
          <w:sz w:val="20"/>
          <w:szCs w:val="20"/>
          <w:lang w:eastAsia="cs-CZ"/>
        </w:rPr>
        <w:t>),</w:t>
      </w:r>
    </w:p>
    <w:p w:rsidR="00CA4738" w:rsidRPr="00CA4738" w:rsidRDefault="00CA4738" w:rsidP="00CA4738">
      <w:pPr>
        <w:numPr>
          <w:ilvl w:val="0"/>
          <w:numId w:val="2"/>
        </w:numPr>
        <w:spacing w:before="100" w:beforeAutospacing="1" w:after="100" w:afterAutospacing="1"/>
        <w:ind w:left="0"/>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xml:space="preserve">pro ochranu práv a oprávněných zájmů </w:t>
      </w:r>
      <w:r w:rsidR="00625A95">
        <w:rPr>
          <w:rFonts w:ascii="Arial" w:eastAsia="Times New Roman" w:hAnsi="Arial" w:cs="Arial"/>
          <w:color w:val="4B4B4B"/>
          <w:sz w:val="20"/>
          <w:szCs w:val="20"/>
          <w:lang w:eastAsia="cs-CZ"/>
        </w:rPr>
        <w:t>Školy</w:t>
      </w:r>
      <w:r w:rsidRPr="00CA4738">
        <w:rPr>
          <w:rFonts w:ascii="Arial" w:eastAsia="Times New Roman" w:hAnsi="Arial" w:cs="Arial"/>
          <w:color w:val="4B4B4B"/>
          <w:sz w:val="20"/>
          <w:szCs w:val="20"/>
          <w:lang w:eastAsia="cs-CZ"/>
        </w:rPr>
        <w:t xml:space="preserve">, jako je ochrana osob a majetku, ochrana života a zdraví osob (např. provozování kamerových systémů </w:t>
      </w:r>
      <w:r w:rsidR="00625A95">
        <w:rPr>
          <w:rFonts w:ascii="Arial" w:eastAsia="Times New Roman" w:hAnsi="Arial" w:cs="Arial"/>
          <w:color w:val="4B4B4B"/>
          <w:sz w:val="20"/>
          <w:szCs w:val="20"/>
          <w:lang w:eastAsia="cs-CZ"/>
        </w:rPr>
        <w:t>Školou</w:t>
      </w:r>
      <w:r w:rsidRPr="00CA4738">
        <w:rPr>
          <w:rFonts w:ascii="Arial" w:eastAsia="Times New Roman" w:hAnsi="Arial" w:cs="Arial"/>
          <w:color w:val="4B4B4B"/>
          <w:sz w:val="20"/>
          <w:szCs w:val="20"/>
          <w:lang w:eastAsia="cs-CZ"/>
        </w:rPr>
        <w:t>).</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Ve výjimečných případech jsou osobní údaje shromažďovány a dále zpracovávány na základě uděleného souhlasu subjektu údajů, který vždy vyjadřuje svobodný, konkrétní, informovaný a jednoznačný projev vůle subjektu údajů a jehož součástí je vždy informace o možnosti udělený souhlas kdykoliv odvolat.</w:t>
      </w:r>
    </w:p>
    <w:p w:rsidR="00CA4738" w:rsidRPr="00CA4738" w:rsidRDefault="00CA4738" w:rsidP="00CA4738">
      <w:pPr>
        <w:spacing w:before="375" w:after="225"/>
        <w:ind w:left="60" w:right="75"/>
        <w:jc w:val="both"/>
        <w:outlineLvl w:val="2"/>
        <w:rPr>
          <w:rFonts w:ascii="Arial" w:eastAsia="Times New Roman" w:hAnsi="Arial" w:cs="Arial"/>
          <w:b/>
          <w:bCs/>
          <w:color w:val="4B4B4B"/>
          <w:sz w:val="27"/>
          <w:szCs w:val="27"/>
          <w:lang w:eastAsia="cs-CZ"/>
        </w:rPr>
      </w:pPr>
      <w:r w:rsidRPr="00CA4738">
        <w:rPr>
          <w:rFonts w:ascii="Arial" w:eastAsia="Times New Roman" w:hAnsi="Arial" w:cs="Arial"/>
          <w:b/>
          <w:bCs/>
          <w:color w:val="4B4B4B"/>
          <w:sz w:val="27"/>
          <w:szCs w:val="27"/>
          <w:lang w:eastAsia="cs-CZ"/>
        </w:rPr>
        <w:t>Další informace </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xml:space="preserve">Osobní údaje nejsou předávány jiným osobám, pokud povinnost jejich předání orgánům, úřadům či institucím není </w:t>
      </w:r>
      <w:r w:rsidR="00625A95">
        <w:rPr>
          <w:rFonts w:ascii="Arial" w:eastAsia="Times New Roman" w:hAnsi="Arial" w:cs="Arial"/>
          <w:color w:val="4B4B4B"/>
          <w:sz w:val="20"/>
          <w:szCs w:val="20"/>
          <w:lang w:eastAsia="cs-CZ"/>
        </w:rPr>
        <w:t>Škole</w:t>
      </w:r>
      <w:r w:rsidRPr="00CA4738">
        <w:rPr>
          <w:rFonts w:ascii="Arial" w:eastAsia="Times New Roman" w:hAnsi="Arial" w:cs="Arial"/>
          <w:color w:val="4B4B4B"/>
          <w:sz w:val="20"/>
          <w:szCs w:val="20"/>
          <w:lang w:eastAsia="cs-CZ"/>
        </w:rPr>
        <w:t xml:space="preserve"> uložena zvláštním právním předpisem anebo k tomu subjekt údajů neudělil souhlas.</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xml:space="preserve">Při zpracování osobních údajů </w:t>
      </w:r>
      <w:r w:rsidR="00625A95">
        <w:rPr>
          <w:rFonts w:ascii="Arial" w:eastAsia="Times New Roman" w:hAnsi="Arial" w:cs="Arial"/>
          <w:color w:val="4B4B4B"/>
          <w:sz w:val="20"/>
          <w:szCs w:val="20"/>
          <w:lang w:eastAsia="cs-CZ"/>
        </w:rPr>
        <w:t>Školou</w:t>
      </w:r>
      <w:r w:rsidRPr="00CA4738">
        <w:rPr>
          <w:rFonts w:ascii="Arial" w:eastAsia="Times New Roman" w:hAnsi="Arial" w:cs="Arial"/>
          <w:color w:val="4B4B4B"/>
          <w:sz w:val="20"/>
          <w:szCs w:val="20"/>
          <w:lang w:eastAsia="cs-CZ"/>
        </w:rPr>
        <w:t xml:space="preserve"> nedochází k automatizovanému rozhodování, na jehož základě by byly činěny úkony či rozhodnutí, jejichž obsahem by byl zásah do práv či oprávněných zájmů </w:t>
      </w:r>
      <w:r w:rsidR="00625A95">
        <w:rPr>
          <w:rFonts w:ascii="Arial" w:eastAsia="Times New Roman" w:hAnsi="Arial" w:cs="Arial"/>
          <w:color w:val="4B4B4B"/>
          <w:sz w:val="20"/>
          <w:szCs w:val="20"/>
          <w:lang w:eastAsia="cs-CZ"/>
        </w:rPr>
        <w:t>subjektů údajů</w:t>
      </w:r>
      <w:r w:rsidRPr="00CA4738">
        <w:rPr>
          <w:rFonts w:ascii="Arial" w:eastAsia="Times New Roman" w:hAnsi="Arial" w:cs="Arial"/>
          <w:color w:val="4B4B4B"/>
          <w:sz w:val="20"/>
          <w:szCs w:val="20"/>
          <w:lang w:eastAsia="cs-CZ"/>
        </w:rPr>
        <w:t>.</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Osobní údaje jsou zpracovávány pouze v nezbytném rozsahu a po nezbytnou dobu, které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V souvislosti se zpracováním osobních údajů má subjekt údajů právo na přístup ke svým osobním údajům, na jejich opravu nebo výmaz, popřípadě omezení zpracování, vznést námitku proti jejich zpracování, případně uplatnit právo na přenositelnost údajů a další práva podle GDPR.</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lastRenderedPageBreak/>
        <w:t>Vaše požadavky budou vždy řádně posouzeny a vypořádány v souladu s příslušnými ustanoveními GDPR. V případě, že nebudete souhlasit s vypořádáním Vašich požadavků a žádostí, máte právo podat stížnost Úřadu pro ochranu osobních údajů.</w:t>
      </w:r>
    </w:p>
    <w:p w:rsidR="00CA4738" w:rsidRPr="00CA4738" w:rsidRDefault="00CA4738" w:rsidP="00CA4738">
      <w:pPr>
        <w:spacing w:before="105" w:after="105"/>
        <w:ind w:left="75" w:right="75"/>
        <w:jc w:val="both"/>
        <w:rPr>
          <w:rFonts w:ascii="Arial" w:eastAsia="Times New Roman" w:hAnsi="Arial" w:cs="Arial"/>
          <w:color w:val="4B4B4B"/>
          <w:sz w:val="20"/>
          <w:szCs w:val="20"/>
          <w:lang w:eastAsia="cs-CZ"/>
        </w:rPr>
      </w:pPr>
      <w:r w:rsidRPr="00CA4738">
        <w:rPr>
          <w:rFonts w:ascii="Arial" w:eastAsia="Times New Roman" w:hAnsi="Arial" w:cs="Arial"/>
          <w:color w:val="4B4B4B"/>
          <w:sz w:val="20"/>
          <w:szCs w:val="20"/>
          <w:lang w:eastAsia="cs-CZ"/>
        </w:rPr>
        <w:t> </w:t>
      </w:r>
    </w:p>
    <w:p w:rsidR="000212EB" w:rsidRPr="00CA4738" w:rsidRDefault="000212EB" w:rsidP="000212EB">
      <w:pPr>
        <w:spacing w:before="105" w:after="105"/>
        <w:ind w:left="75" w:right="75"/>
        <w:jc w:val="both"/>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Škola</w:t>
      </w:r>
      <w:r w:rsidRPr="00CA4738">
        <w:rPr>
          <w:rFonts w:ascii="Arial" w:eastAsia="Times New Roman" w:hAnsi="Arial" w:cs="Arial"/>
          <w:color w:val="4B4B4B"/>
          <w:sz w:val="20"/>
          <w:szCs w:val="20"/>
          <w:lang w:eastAsia="cs-CZ"/>
        </w:rPr>
        <w:t xml:space="preserve"> na základě povinnosti uložené </w:t>
      </w:r>
      <w:r>
        <w:rPr>
          <w:rFonts w:ascii="Arial" w:eastAsia="Times New Roman" w:hAnsi="Arial" w:cs="Arial"/>
          <w:color w:val="4B4B4B"/>
          <w:sz w:val="20"/>
          <w:szCs w:val="20"/>
          <w:lang w:eastAsia="cs-CZ"/>
        </w:rPr>
        <w:t xml:space="preserve">jí </w:t>
      </w:r>
      <w:r w:rsidRPr="00CA4738">
        <w:rPr>
          <w:rFonts w:ascii="Arial" w:eastAsia="Times New Roman" w:hAnsi="Arial" w:cs="Arial"/>
          <w:color w:val="4B4B4B"/>
          <w:sz w:val="20"/>
          <w:szCs w:val="20"/>
          <w:lang w:eastAsia="cs-CZ"/>
        </w:rPr>
        <w:t xml:space="preserve">obecným nařízením </w:t>
      </w:r>
      <w:r>
        <w:rPr>
          <w:rFonts w:ascii="Arial" w:eastAsia="Times New Roman" w:hAnsi="Arial" w:cs="Arial"/>
          <w:color w:val="4B4B4B"/>
          <w:sz w:val="20"/>
          <w:szCs w:val="20"/>
          <w:lang w:eastAsia="cs-CZ"/>
        </w:rPr>
        <w:t xml:space="preserve">podle článku 37 odst. 7 GDPR </w:t>
      </w:r>
      <w:r w:rsidRPr="00CA4738">
        <w:rPr>
          <w:rFonts w:ascii="Arial" w:eastAsia="Times New Roman" w:hAnsi="Arial" w:cs="Arial"/>
          <w:color w:val="4B4B4B"/>
          <w:sz w:val="20"/>
          <w:szCs w:val="20"/>
          <w:lang w:eastAsia="cs-CZ"/>
        </w:rPr>
        <w:t>jmenoval</w:t>
      </w:r>
      <w:r>
        <w:rPr>
          <w:rFonts w:ascii="Arial" w:eastAsia="Times New Roman" w:hAnsi="Arial" w:cs="Arial"/>
          <w:color w:val="4B4B4B"/>
          <w:sz w:val="20"/>
          <w:szCs w:val="20"/>
          <w:lang w:eastAsia="cs-CZ"/>
        </w:rPr>
        <w:t>a</w:t>
      </w:r>
      <w:r w:rsidRPr="00CA4738">
        <w:rPr>
          <w:rFonts w:ascii="Arial" w:eastAsia="Times New Roman" w:hAnsi="Arial" w:cs="Arial"/>
          <w:color w:val="4B4B4B"/>
          <w:sz w:val="20"/>
          <w:szCs w:val="20"/>
          <w:lang w:eastAsia="cs-CZ"/>
        </w:rPr>
        <w:t xml:space="preserve"> pověřence pro ochranu osobních údajů, který plní úkoly dle článku 39 GDPR a pro Vás je kontaktní osobou pro řešení Vašich dotazů, požadavků nebo žádostí.</w:t>
      </w:r>
    </w:p>
    <w:p w:rsidR="000212EB" w:rsidRDefault="000212EB" w:rsidP="000212EB">
      <w:pPr>
        <w:spacing w:before="375" w:after="225"/>
        <w:ind w:left="60" w:right="75"/>
        <w:jc w:val="both"/>
        <w:outlineLvl w:val="2"/>
        <w:rPr>
          <w:rFonts w:ascii="Arial" w:eastAsia="Times New Roman" w:hAnsi="Arial" w:cs="Arial"/>
          <w:b/>
          <w:bCs/>
          <w:color w:val="4B4B4B"/>
          <w:sz w:val="27"/>
          <w:szCs w:val="27"/>
          <w:lang w:eastAsia="cs-CZ"/>
        </w:rPr>
      </w:pPr>
      <w:r w:rsidRPr="00CA4738">
        <w:rPr>
          <w:rFonts w:ascii="Arial" w:eastAsia="Times New Roman" w:hAnsi="Arial" w:cs="Arial"/>
          <w:b/>
          <w:bCs/>
          <w:color w:val="4B4B4B"/>
          <w:sz w:val="27"/>
          <w:szCs w:val="27"/>
          <w:lang w:eastAsia="cs-CZ"/>
        </w:rPr>
        <w:t>Kontaktní údaje pověřence pro ochranu osobních údajů:</w:t>
      </w:r>
    </w:p>
    <w:p w:rsidR="000212EB" w:rsidRDefault="000212EB" w:rsidP="000212EB">
      <w:pPr>
        <w:spacing w:before="375" w:after="225"/>
        <w:ind w:left="62" w:right="74"/>
        <w:contextualSpacing/>
        <w:jc w:val="both"/>
        <w:outlineLvl w:val="2"/>
        <w:rPr>
          <w:rFonts w:ascii="Arial" w:eastAsia="Times New Roman" w:hAnsi="Arial" w:cs="Arial"/>
          <w:color w:val="4B4B4B"/>
          <w:sz w:val="20"/>
          <w:szCs w:val="20"/>
          <w:lang w:eastAsia="cs-CZ"/>
        </w:rPr>
      </w:pPr>
      <w:r w:rsidRPr="00F86F54">
        <w:rPr>
          <w:rFonts w:ascii="Arial" w:eastAsia="Times New Roman" w:hAnsi="Arial" w:cs="Arial"/>
          <w:color w:val="4B4B4B"/>
          <w:sz w:val="20"/>
          <w:szCs w:val="20"/>
          <w:lang w:eastAsia="cs-CZ"/>
        </w:rPr>
        <w:t>Mgr. Václav Šmíd</w:t>
      </w:r>
    </w:p>
    <w:p w:rsidR="000212EB" w:rsidRDefault="000212EB" w:rsidP="000212EB">
      <w:pPr>
        <w:spacing w:before="375" w:after="225"/>
        <w:ind w:left="62" w:right="74"/>
        <w:contextualSpacing/>
        <w:jc w:val="both"/>
        <w:outlineLvl w:val="2"/>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Tel. +420 776 661 186</w:t>
      </w:r>
    </w:p>
    <w:p w:rsidR="000212EB" w:rsidRPr="00F86F54" w:rsidRDefault="000212EB" w:rsidP="000212EB">
      <w:pPr>
        <w:spacing w:before="375" w:after="225"/>
        <w:ind w:left="62" w:right="74"/>
        <w:contextualSpacing/>
        <w:jc w:val="both"/>
        <w:outlineLvl w:val="2"/>
        <w:rPr>
          <w:rFonts w:ascii="Arial" w:eastAsia="Times New Roman" w:hAnsi="Arial" w:cs="Arial"/>
          <w:color w:val="4B4B4B"/>
          <w:sz w:val="20"/>
          <w:szCs w:val="20"/>
          <w:lang w:eastAsia="cs-CZ"/>
        </w:rPr>
      </w:pPr>
      <w:r>
        <w:rPr>
          <w:rFonts w:ascii="Arial" w:eastAsia="Times New Roman" w:hAnsi="Arial" w:cs="Arial"/>
          <w:color w:val="4B4B4B"/>
          <w:sz w:val="20"/>
          <w:szCs w:val="20"/>
          <w:lang w:eastAsia="cs-CZ"/>
        </w:rPr>
        <w:t>e-mail: info@milwen.net</w:t>
      </w:r>
    </w:p>
    <w:p w:rsidR="0051620D" w:rsidRDefault="0051620D"/>
    <w:sectPr w:rsidR="0051620D" w:rsidSect="006F5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0D6F"/>
    <w:multiLevelType w:val="multilevel"/>
    <w:tmpl w:val="3B8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55352"/>
    <w:multiLevelType w:val="multilevel"/>
    <w:tmpl w:val="65EA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38"/>
    <w:rsid w:val="000212EB"/>
    <w:rsid w:val="0051620D"/>
    <w:rsid w:val="00625A95"/>
    <w:rsid w:val="006F5DE4"/>
    <w:rsid w:val="00B9132F"/>
    <w:rsid w:val="00CA4738"/>
    <w:rsid w:val="00DA5A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A4738"/>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A4738"/>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473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A4738"/>
    <w:rPr>
      <w:rFonts w:ascii="Times New Roman" w:eastAsia="Times New Roman" w:hAnsi="Times New Roman" w:cs="Times New Roman"/>
      <w:b/>
      <w:bCs/>
      <w:sz w:val="27"/>
      <w:szCs w:val="27"/>
      <w:lang w:eastAsia="cs-CZ"/>
    </w:rPr>
  </w:style>
  <w:style w:type="character" w:customStyle="1" w:styleId="datum-aktualita">
    <w:name w:val="datum-aktualita"/>
    <w:basedOn w:val="Standardnpsmoodstavce"/>
    <w:rsid w:val="00CA4738"/>
  </w:style>
  <w:style w:type="paragraph" w:styleId="Normlnweb">
    <w:name w:val="Normal (Web)"/>
    <w:basedOn w:val="Normln"/>
    <w:uiPriority w:val="99"/>
    <w:semiHidden/>
    <w:unhideWhenUsed/>
    <w:rsid w:val="00CA4738"/>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CA4738"/>
  </w:style>
  <w:style w:type="character" w:styleId="Hypertextovodkaz">
    <w:name w:val="Hyperlink"/>
    <w:basedOn w:val="Standardnpsmoodstavce"/>
    <w:uiPriority w:val="99"/>
    <w:semiHidden/>
    <w:unhideWhenUsed/>
    <w:rsid w:val="00CA47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CA4738"/>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CA4738"/>
    <w:pPr>
      <w:spacing w:before="100" w:beforeAutospacing="1" w:after="100" w:afterAutospacing="1"/>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A4738"/>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CA4738"/>
    <w:rPr>
      <w:rFonts w:ascii="Times New Roman" w:eastAsia="Times New Roman" w:hAnsi="Times New Roman" w:cs="Times New Roman"/>
      <w:b/>
      <w:bCs/>
      <w:sz w:val="27"/>
      <w:szCs w:val="27"/>
      <w:lang w:eastAsia="cs-CZ"/>
    </w:rPr>
  </w:style>
  <w:style w:type="character" w:customStyle="1" w:styleId="datum-aktualita">
    <w:name w:val="datum-aktualita"/>
    <w:basedOn w:val="Standardnpsmoodstavce"/>
    <w:rsid w:val="00CA4738"/>
  </w:style>
  <w:style w:type="paragraph" w:styleId="Normlnweb">
    <w:name w:val="Normal (Web)"/>
    <w:basedOn w:val="Normln"/>
    <w:uiPriority w:val="99"/>
    <w:semiHidden/>
    <w:unhideWhenUsed/>
    <w:rsid w:val="00CA4738"/>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CA4738"/>
  </w:style>
  <w:style w:type="character" w:styleId="Hypertextovodkaz">
    <w:name w:val="Hyperlink"/>
    <w:basedOn w:val="Standardnpsmoodstavce"/>
    <w:uiPriority w:val="99"/>
    <w:semiHidden/>
    <w:unhideWhenUsed/>
    <w:rsid w:val="00CA4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85289">
      <w:bodyDiv w:val="1"/>
      <w:marLeft w:val="0"/>
      <w:marRight w:val="0"/>
      <w:marTop w:val="0"/>
      <w:marBottom w:val="0"/>
      <w:divBdr>
        <w:top w:val="none" w:sz="0" w:space="0" w:color="auto"/>
        <w:left w:val="none" w:sz="0" w:space="0" w:color="auto"/>
        <w:bottom w:val="none" w:sz="0" w:space="0" w:color="auto"/>
        <w:right w:val="none" w:sz="0" w:space="0" w:color="auto"/>
      </w:divBdr>
      <w:divsChild>
        <w:div w:id="103003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Šmíd</dc:creator>
  <cp:keywords/>
  <dc:description/>
  <cp:lastModifiedBy>ivana</cp:lastModifiedBy>
  <cp:revision>4</cp:revision>
  <dcterms:created xsi:type="dcterms:W3CDTF">2018-05-20T16:10:00Z</dcterms:created>
  <dcterms:modified xsi:type="dcterms:W3CDTF">2018-05-21T06:28:00Z</dcterms:modified>
</cp:coreProperties>
</file>